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52F" w:rsidRDefault="00FD6AAB">
      <w:pPr>
        <w:spacing w:after="45"/>
        <w:ind w:left="26"/>
        <w:jc w:val="center"/>
      </w:pPr>
      <w:r>
        <w:rPr>
          <w:rFonts w:ascii="Times New Roman" w:eastAsia="Times New Roman" w:hAnsi="Times New Roman" w:cs="Times New Roman"/>
          <w:sz w:val="36"/>
          <w:u w:val="single" w:color="000000"/>
        </w:rPr>
        <w:t>Lesson Plan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36352F" w:rsidRDefault="00FD6AAB">
      <w:pPr>
        <w:spacing w:after="10"/>
        <w:ind w:right="277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6352F" w:rsidRDefault="00FD6AAB">
      <w:pPr>
        <w:tabs>
          <w:tab w:val="center" w:pos="1540"/>
          <w:tab w:val="center" w:pos="3593"/>
        </w:tabs>
        <w:spacing w:after="27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Discipline </w:t>
      </w:r>
      <w:r>
        <w:rPr>
          <w:rFonts w:ascii="Times New Roman" w:eastAsia="Times New Roman" w:hAnsi="Times New Roman" w:cs="Times New Roman"/>
          <w:b/>
        </w:rPr>
        <w:tab/>
        <w:t xml:space="preserve">: MLT </w:t>
      </w:r>
    </w:p>
    <w:p w:rsidR="0036352F" w:rsidRDefault="00FD6AAB">
      <w:pPr>
        <w:tabs>
          <w:tab w:val="center" w:pos="1282"/>
          <w:tab w:val="center" w:pos="3416"/>
        </w:tabs>
        <w:spacing w:after="39"/>
      </w:pPr>
      <w:r>
        <w:tab/>
      </w:r>
      <w:r>
        <w:rPr>
          <w:rFonts w:ascii="Times New Roman" w:eastAsia="Times New Roman" w:hAnsi="Times New Roman" w:cs="Times New Roman"/>
          <w:b/>
        </w:rPr>
        <w:t>Sem</w:t>
      </w:r>
      <w:r>
        <w:rPr>
          <w:rFonts w:ascii="Times New Roman" w:eastAsia="Times New Roman" w:hAnsi="Times New Roman" w:cs="Times New Roman"/>
          <w:b/>
        </w:rPr>
        <w:tab/>
        <w:t>: 1</w:t>
      </w:r>
      <w:r>
        <w:rPr>
          <w:rFonts w:ascii="Times New Roman" w:eastAsia="Times New Roman" w:hAnsi="Times New Roman" w:cs="Times New Roman"/>
          <w:b/>
          <w:vertAlign w:val="superscript"/>
        </w:rPr>
        <w:t>st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6352F" w:rsidRDefault="00FD6AAB">
      <w:pPr>
        <w:tabs>
          <w:tab w:val="center" w:pos="1434"/>
          <w:tab w:val="center" w:pos="5004"/>
        </w:tabs>
        <w:spacing w:after="27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Subject </w:t>
      </w:r>
      <w:r>
        <w:rPr>
          <w:rFonts w:ascii="Times New Roman" w:eastAsia="Times New Roman" w:hAnsi="Times New Roman" w:cs="Times New Roman"/>
          <w:b/>
        </w:rPr>
        <w:tab/>
        <w:t xml:space="preserve">: ANATOMY AND PHYSIOLOGY-I </w:t>
      </w:r>
    </w:p>
    <w:p w:rsidR="0036352F" w:rsidRDefault="00FD6AAB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36352F" w:rsidRDefault="00FD6AAB">
      <w:pPr>
        <w:spacing w:after="39"/>
        <w:ind w:left="1072" w:hanging="10"/>
      </w:pPr>
      <w:r>
        <w:rPr>
          <w:rFonts w:ascii="Times New Roman" w:eastAsia="Times New Roman" w:hAnsi="Times New Roman" w:cs="Times New Roman"/>
          <w:b/>
        </w:rPr>
        <w:t xml:space="preserve">Lesson Plan Duration: </w:t>
      </w:r>
      <w:r w:rsidR="002E4C2B">
        <w:rPr>
          <w:rFonts w:ascii="Times New Roman" w:eastAsia="Times New Roman" w:hAnsi="Times New Roman" w:cs="Times New Roman"/>
          <w:b/>
        </w:rPr>
        <w:t>15 weeks (f</w:t>
      </w:r>
      <w:r>
        <w:rPr>
          <w:rFonts w:ascii="Times New Roman" w:eastAsia="Times New Roman" w:hAnsi="Times New Roman" w:cs="Times New Roman"/>
          <w:b/>
        </w:rPr>
        <w:t>rom Aug 2026</w:t>
      </w:r>
      <w:r w:rsidR="002E4C2B">
        <w:rPr>
          <w:rFonts w:ascii="Times New Roman" w:eastAsia="Times New Roman" w:hAnsi="Times New Roman" w:cs="Times New Roman"/>
          <w:b/>
        </w:rPr>
        <w:t>)</w:t>
      </w:r>
      <w:bookmarkStart w:id="0" w:name="_GoBack"/>
      <w:bookmarkEnd w:id="0"/>
    </w:p>
    <w:p w:rsidR="0036352F" w:rsidRDefault="00FD6AAB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6352F" w:rsidRDefault="00FD6AAB">
      <w:pPr>
        <w:spacing w:after="0"/>
        <w:ind w:left="1075" w:hanging="10"/>
      </w:pPr>
      <w:r>
        <w:rPr>
          <w:rFonts w:ascii="Times New Roman" w:eastAsia="Times New Roman" w:hAnsi="Times New Roman" w:cs="Times New Roman"/>
          <w:b/>
        </w:rPr>
        <w:t xml:space="preserve">Work Load (Lecture/Practical) per week (n hours): Lecture= 03, Practical= 04 </w:t>
      </w:r>
    </w:p>
    <w:p w:rsidR="0036352F" w:rsidRDefault="00FD6AAB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346" w:type="dxa"/>
        <w:tblInd w:w="112" w:type="dxa"/>
        <w:tblCellMar>
          <w:left w:w="4" w:type="dxa"/>
          <w:right w:w="20" w:type="dxa"/>
        </w:tblCellMar>
        <w:tblLook w:val="04A0" w:firstRow="1" w:lastRow="0" w:firstColumn="1" w:lastColumn="0" w:noHBand="0" w:noVBand="1"/>
      </w:tblPr>
      <w:tblGrid>
        <w:gridCol w:w="1175"/>
        <w:gridCol w:w="915"/>
        <w:gridCol w:w="3609"/>
        <w:gridCol w:w="1261"/>
        <w:gridCol w:w="3386"/>
      </w:tblGrid>
      <w:tr w:rsidR="0036352F">
        <w:trPr>
          <w:trHeight w:val="260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Week </w:t>
            </w:r>
          </w:p>
        </w:tc>
        <w:tc>
          <w:tcPr>
            <w:tcW w:w="4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2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Theory </w:t>
            </w:r>
          </w:p>
        </w:tc>
        <w:tc>
          <w:tcPr>
            <w:tcW w:w="46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Practical </w:t>
            </w:r>
          </w:p>
        </w:tc>
      </w:tr>
      <w:tr w:rsidR="0036352F">
        <w:trPr>
          <w:trHeight w:val="51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Lecture Day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Topic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(including assignment / test)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Practical </w:t>
            </w:r>
          </w:p>
          <w:p w:rsidR="0036352F" w:rsidRDefault="00FD6AAB">
            <w:pPr>
              <w:ind w:left="1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Day </w:t>
            </w:r>
          </w:p>
        </w:tc>
        <w:tc>
          <w:tcPr>
            <w:tcW w:w="3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Topic </w:t>
            </w:r>
          </w:p>
        </w:tc>
      </w:tr>
      <w:tr w:rsidR="0036352F">
        <w:trPr>
          <w:trHeight w:val="259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st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Introduction Anatomy &amp; Physiology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  <w:p w:rsidR="0036352F" w:rsidRDefault="00FD6AAB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Study of various parts of body through demonstration </w:t>
            </w:r>
          </w:p>
        </w:tc>
      </w:tr>
      <w:tr w:rsidR="0036352F">
        <w:trPr>
          <w:trHeight w:val="7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Levels of organization, parts of human body   Structure and functions of animal cell.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Major  body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division and sectional divisions 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18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spacing w:after="8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nd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Various definitions related to anatomy and physiology.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4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spacing w:after="49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Cranial cavity (Brain) </w:t>
            </w:r>
          </w:p>
          <w:p w:rsidR="0036352F" w:rsidRDefault="00FD6AAB">
            <w:pPr>
              <w:spacing w:line="239" w:lineRule="auto"/>
              <w:ind w:left="461" w:hanging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Thoracic cavity (Heart and lungs)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Assignment and test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7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Basic tissue of the body (Gross structure and functions).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19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spacing w:line="239" w:lineRule="auto"/>
              <w:ind w:right="108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rd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right="26"/>
            </w:pPr>
            <w:r>
              <w:rPr>
                <w:rFonts w:ascii="Times New Roman" w:eastAsia="Times New Roman" w:hAnsi="Times New Roman" w:cs="Times New Roman"/>
              </w:rPr>
              <w:t xml:space="preserve">Epithelial tissue, structure and function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49"/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31"/>
              </w:rPr>
              <w:t xml:space="preserve"> </w:t>
            </w:r>
          </w:p>
          <w:p w:rsidR="0036352F" w:rsidRDefault="00FD6AAB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82" w:line="239" w:lineRule="auto"/>
              <w:ind w:left="461" w:right="214" w:hanging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Abdominal cavity (Liver, Gallbladder, spleen, kidney, stomach &amp; intestines) </w:t>
            </w:r>
          </w:p>
          <w:p w:rsidR="0036352F" w:rsidRDefault="00FD6AAB">
            <w:pPr>
              <w:spacing w:line="239" w:lineRule="auto"/>
              <w:ind w:left="619" w:hanging="36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Pelvic cavity (Reproductive organs)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7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227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Connective tissue, structure and function 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Muscular tissue, structure and Function.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18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spacing w:after="7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right="134"/>
            </w:pPr>
            <w:r>
              <w:rPr>
                <w:rFonts w:ascii="Times New Roman" w:eastAsia="Times New Roman" w:hAnsi="Times New Roman" w:cs="Times New Roman"/>
              </w:rPr>
              <w:t xml:space="preserve">Nervous tissue, structure and function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spacing w:after="7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spacing w:after="72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basic tissues of the body </w:t>
            </w:r>
          </w:p>
          <w:p w:rsidR="0036352F" w:rsidRDefault="00FD6AAB">
            <w:pPr>
              <w:spacing w:after="49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Epithelial tissue </w:t>
            </w:r>
          </w:p>
          <w:p w:rsidR="0036352F" w:rsidRDefault="00FD6AAB">
            <w:pPr>
              <w:spacing w:after="48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Connective tissue </w:t>
            </w:r>
          </w:p>
          <w:p w:rsidR="0036352F" w:rsidRDefault="00FD6AAB">
            <w:pPr>
              <w:spacing w:after="48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Muscular tissue </w:t>
            </w:r>
          </w:p>
          <w:p w:rsidR="0036352F" w:rsidRDefault="00FD6AAB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Nervous tissue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8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239" w:lineRule="auto"/>
              <w:ind w:left="461" w:hanging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Gross structure, function and classification.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13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239" w:lineRule="auto"/>
              <w:ind w:left="461" w:hanging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Bones of appendicular and axial skeleton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482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237" w:lineRule="auto"/>
              <w:ind w:right="108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5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Bones of Pectoral girdle and upper limbs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72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various parts of bones </w:t>
            </w:r>
          </w:p>
          <w:p w:rsidR="0036352F" w:rsidRDefault="00FD6AAB">
            <w:pPr>
              <w:spacing w:line="299" w:lineRule="auto"/>
              <w:ind w:left="202" w:right="1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Bones of upper limb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Humerus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radius, ulna, fibula and articulated hand - Scapula and clavicle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4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Bones of Pelvic girdle and lower limbs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242" w:lineRule="auto"/>
              <w:ind w:right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Joints &amp; Articulations: Types of joints (Structural and functional classification).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</w:tbl>
    <w:p w:rsidR="0036352F" w:rsidRDefault="0036352F">
      <w:pPr>
        <w:spacing w:after="0"/>
        <w:ind w:left="-843" w:right="13"/>
        <w:jc w:val="both"/>
      </w:pPr>
    </w:p>
    <w:tbl>
      <w:tblPr>
        <w:tblStyle w:val="TableGrid"/>
        <w:tblW w:w="10346" w:type="dxa"/>
        <w:tblInd w:w="112" w:type="dxa"/>
        <w:tblCellMar>
          <w:left w:w="4" w:type="dxa"/>
          <w:right w:w="27" w:type="dxa"/>
        </w:tblCellMar>
        <w:tblLook w:val="04A0" w:firstRow="1" w:lastRow="0" w:firstColumn="1" w:lastColumn="0" w:noHBand="0" w:noVBand="1"/>
      </w:tblPr>
      <w:tblGrid>
        <w:gridCol w:w="1175"/>
        <w:gridCol w:w="915"/>
        <w:gridCol w:w="3609"/>
        <w:gridCol w:w="1261"/>
        <w:gridCol w:w="3386"/>
      </w:tblGrid>
      <w:tr w:rsidR="0036352F">
        <w:trPr>
          <w:trHeight w:val="1715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spacing w:after="8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301" w:lineRule="auto"/>
              <w:ind w:right="1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Bones forming major synovial joints (Shoulder, Elbow, wrist, hip, knee, ankle and intervertebral joints).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5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Bones of lower limb - </w:t>
            </w:r>
          </w:p>
          <w:p w:rsidR="0036352F" w:rsidRDefault="00FD6AAB">
            <w:pPr>
              <w:spacing w:after="72" w:line="239" w:lineRule="auto"/>
              <w:ind w:left="6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Pelvic/hip bone and femur, tibia, fibula and articulated foot. </w:t>
            </w:r>
          </w:p>
          <w:p w:rsidR="0036352F" w:rsidRDefault="00FD6AAB">
            <w:pPr>
              <w:spacing w:after="48"/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Bones of Skull and mandible </w:t>
            </w:r>
          </w:p>
          <w:p w:rsidR="0036352F" w:rsidRDefault="00FD6AAB">
            <w:pPr>
              <w:spacing w:after="48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Sternum and ribs </w:t>
            </w:r>
          </w:p>
          <w:p w:rsidR="0036352F" w:rsidRDefault="00FD6AAB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Bones of vertebral column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82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hanging="108"/>
            </w:pPr>
            <w:r>
              <w:rPr>
                <w:rFonts w:ascii="Times New Roman" w:eastAsia="Times New Roman" w:hAnsi="Times New Roman" w:cs="Times New Roman"/>
                <w:sz w:val="24"/>
              </w:rPr>
              <w:t>Properties of muscular tissue. Classification, structure and functions of muscles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3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Skeletal muscle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84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sz w:val="9"/>
              </w:rPr>
              <w:t>th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Smooth muscle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spacing w:after="72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major joints of the body </w:t>
            </w:r>
          </w:p>
          <w:p w:rsidR="0036352F" w:rsidRDefault="00FD6AAB">
            <w:pPr>
              <w:spacing w:line="239" w:lineRule="auto"/>
              <w:ind w:left="461" w:right="29" w:hanging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Joints of upper limb - Shoulder joint - Elbow joint - Wrist joint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59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Cardiac muscle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8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Assignment and test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901"/>
        </w:trPr>
        <w:tc>
          <w:tcPr>
            <w:tcW w:w="11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sz w:val="9"/>
              </w:rPr>
              <w:t>th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right="1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Anatomy of heart: External&amp; Internal features of heart, Chambers of heart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6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Joints of lower limb - Hip </w:t>
            </w:r>
          </w:p>
          <w:p w:rsidR="0036352F" w:rsidRDefault="00FD6AAB">
            <w:pPr>
              <w:ind w:left="4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(pelvic) joint - Knee joint - </w:t>
            </w:r>
          </w:p>
          <w:p w:rsidR="0036352F" w:rsidRDefault="00FD6AAB">
            <w:pPr>
              <w:spacing w:line="304" w:lineRule="auto"/>
              <w:ind w:left="202" w:right="465" w:firstLine="2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Ankle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joint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intervertebral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joints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36352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External&amp; Internal features of heart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3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sz w:val="24"/>
              </w:rPr>
              <w:t>Chambers of heart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</w:tbl>
    <w:p w:rsidR="0036352F" w:rsidRDefault="0036352F">
      <w:pPr>
        <w:spacing w:after="0"/>
        <w:ind w:left="-843" w:right="63"/>
        <w:jc w:val="both"/>
      </w:pPr>
    </w:p>
    <w:tbl>
      <w:tblPr>
        <w:tblStyle w:val="TableGrid"/>
        <w:tblW w:w="10295" w:type="dxa"/>
        <w:tblInd w:w="112" w:type="dxa"/>
        <w:tblCellMar>
          <w:left w:w="4" w:type="dxa"/>
          <w:right w:w="38" w:type="dxa"/>
        </w:tblCellMar>
        <w:tblLook w:val="04A0" w:firstRow="1" w:lastRow="0" w:firstColumn="1" w:lastColumn="0" w:noHBand="0" w:noVBand="1"/>
      </w:tblPr>
      <w:tblGrid>
        <w:gridCol w:w="878"/>
        <w:gridCol w:w="908"/>
        <w:gridCol w:w="3862"/>
        <w:gridCol w:w="1261"/>
        <w:gridCol w:w="3386"/>
      </w:tblGrid>
      <w:tr w:rsidR="0036352F">
        <w:trPr>
          <w:trHeight w:val="267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36352F">
        <w:trPr>
          <w:trHeight w:val="713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sz w:val="9"/>
              </w:rPr>
              <w:t>th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 w:right="1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Blood vessels attached to various chambers of heart, Coronary vessels &amp; Major arteries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andVeins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of body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pPr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5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spacing w:line="295" w:lineRule="auto"/>
              <w:ind w:right="3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structural differences between: - Skeletal muscle - Smooth muscle and - </w:t>
            </w:r>
          </w:p>
          <w:p w:rsidR="0036352F" w:rsidRDefault="00FD6AAB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Cardiac muscle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26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sz w:val="24"/>
              </w:rPr>
              <w:t xml:space="preserve">  Circulation of Blood: </w:t>
            </w:r>
          </w:p>
          <w:p w:rsidR="0036352F" w:rsidRDefault="00FD6AAB">
            <w:pPr>
              <w:spacing w:line="245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Pulmonary,Coronary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and Portal circulation.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04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27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line="301" w:lineRule="auto"/>
              <w:ind w:left="202" w:righ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Blood Pressure: Definition of blood pressure, various terms used in Blood pressure, Factors affecting&amp; controlling Blood pressure.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67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right="394" w:hanging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28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Test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heart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51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29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Methods and Apparatus for recording blood pressure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8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spacing w:after="49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Introduction to ECG: Basic </w:t>
            </w:r>
          </w:p>
          <w:p w:rsidR="0036352F" w:rsidRDefault="00FD6AAB">
            <w:pPr>
              <w:spacing w:after="48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principles, normal </w:t>
            </w:r>
          </w:p>
          <w:p w:rsidR="0036352F" w:rsidRDefault="00FD6AAB">
            <w:pPr>
              <w:spacing w:after="3" w:line="301" w:lineRule="auto"/>
              <w:ind w:left="202" w:right="2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electrocardiogram&amp; grids of ECG paper, electrographic leads, cardiac cycle and Junctional tissues. </w:t>
            </w:r>
          </w:p>
          <w:p w:rsidR="0036352F" w:rsidRDefault="00FD6AAB">
            <w:pPr>
              <w:spacing w:line="239" w:lineRule="auto"/>
              <w:ind w:left="504" w:right="85" w:hanging="302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Patient preparation for ECG recording &amp;care and maintenance of ECG machine.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59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right="394" w:hanging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31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Assignment and test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Radial pulse examination.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7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6352F" w:rsidRDefault="00FD6AAB">
            <w:pPr>
              <w:spacing w:after="102"/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 </w:t>
            </w:r>
          </w:p>
          <w:p w:rsidR="0036352F" w:rsidRDefault="00FD6AAB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5th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 w:right="29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Introduction to Respiratory system and </w:t>
            </w:r>
            <w:r>
              <w:rPr>
                <w:rFonts w:ascii="Times New Roman" w:eastAsia="Times New Roman" w:hAnsi="Times New Roman" w:cs="Times New Roman"/>
                <w:sz w:val="24"/>
              </w:rPr>
              <w:t>Organs of respiration: Upper and lower respiratory tract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6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4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Nose and Paranasal sinuses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90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34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Nasopharynx and larynx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Blood pressure  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sz w:val="24"/>
              </w:rPr>
              <w:t xml:space="preserve">Estimation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35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Trachea, bronchi 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36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Lungs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18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right="394" w:hanging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37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Lungs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33"/>
              </w:rPr>
              <w:t xml:space="preserve"> </w:t>
            </w:r>
          </w:p>
          <w:p w:rsidR="0036352F" w:rsidRDefault="00FD6AAB">
            <w:pPr>
              <w:spacing w:line="239" w:lineRule="auto"/>
              <w:ind w:left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ECG recording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47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38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Functions and mechanism of Respiratory system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60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39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Gas exchange in lungs.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98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8" w:right="394" w:hanging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40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Control of respiration.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6352F" w:rsidRDefault="00FD6AAB">
            <w:pPr>
              <w:spacing w:after="7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6352F" w:rsidRDefault="00FD6AAB">
            <w:pPr>
              <w:spacing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Demonstration of various parts of respiratory system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52F">
        <w:trPr>
          <w:trHeight w:val="59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41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Basal Metabolic Rate (BMR) </w:t>
            </w:r>
          </w:p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6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42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562"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Respirometery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Procedure, clinical applications &amp;Importance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512"/>
        </w:trPr>
        <w:tc>
          <w:tcPr>
            <w:tcW w:w="87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338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66"/>
        </w:trPr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th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43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Assignment and test </w:t>
            </w:r>
          </w:p>
        </w:tc>
        <w:tc>
          <w:tcPr>
            <w:tcW w:w="12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ind w:left="2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33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36352F" w:rsidRDefault="00FD6AA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Revision of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practicals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36352F">
        <w:trPr>
          <w:trHeight w:val="2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44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Solving of previous question papers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6352F" w:rsidRDefault="0036352F"/>
        </w:tc>
      </w:tr>
      <w:tr w:rsidR="0036352F">
        <w:trPr>
          <w:trHeight w:val="2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2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45 </w:t>
            </w:r>
          </w:p>
        </w:tc>
        <w:tc>
          <w:tcPr>
            <w:tcW w:w="3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FD6AAB">
            <w:pPr>
              <w:ind w:left="109"/>
            </w:pPr>
            <w:r>
              <w:rPr>
                <w:rFonts w:ascii="Times New Roman" w:eastAsia="Times New Roman" w:hAnsi="Times New Roman" w:cs="Times New Roman"/>
              </w:rPr>
              <w:t xml:space="preserve">Solving of previous question papers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352F" w:rsidRDefault="0036352F"/>
        </w:tc>
      </w:tr>
    </w:tbl>
    <w:p w:rsidR="0036352F" w:rsidRDefault="00FD6AAB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6352F">
      <w:pgSz w:w="12240" w:h="15840"/>
      <w:pgMar w:top="1365" w:right="927" w:bottom="277" w:left="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52F"/>
    <w:rsid w:val="002E4C2B"/>
    <w:rsid w:val="0036352F"/>
    <w:rsid w:val="00F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F866"/>
  <w15:docId w15:val="{802F4B53-C8FB-4603-9805-88CB71C0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 panchkula library</dc:creator>
  <cp:keywords/>
  <cp:lastModifiedBy>Dell</cp:lastModifiedBy>
  <cp:revision>3</cp:revision>
  <dcterms:created xsi:type="dcterms:W3CDTF">2026-08-03T09:43:00Z</dcterms:created>
  <dcterms:modified xsi:type="dcterms:W3CDTF">2026-08-03T09:46:00Z</dcterms:modified>
</cp:coreProperties>
</file>